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345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</w:tblGrid>
      <w:tr w:rsidR="004F6797" w14:paraId="0B99F200" w14:textId="77777777" w:rsidTr="004F6797">
        <w:trPr>
          <w:trHeight w:val="1181"/>
        </w:trPr>
        <w:tc>
          <w:tcPr>
            <w:tcW w:w="3452" w:type="dxa"/>
          </w:tcPr>
          <w:p w14:paraId="3AD8008D" w14:textId="67326D15" w:rsidR="004F6797" w:rsidRDefault="004F6797" w:rsidP="004F6797">
            <w:pPr>
              <w:pStyle w:val="a4"/>
              <w:tabs>
                <w:tab w:val="left" w:pos="1134"/>
              </w:tabs>
              <w:spacing w:line="360" w:lineRule="auto"/>
              <w:ind w:right="-6009"/>
              <w:outlineLvl w:val="0"/>
              <w:rPr>
                <w:rFonts w:eastAsia="Arial Unicode MS"/>
                <w:b/>
                <w:caps/>
              </w:rPr>
            </w:pPr>
          </w:p>
        </w:tc>
      </w:tr>
    </w:tbl>
    <w:p w14:paraId="02BF7386" w14:textId="1AD202FB" w:rsidR="003C12FB" w:rsidRPr="001F4CDB" w:rsidRDefault="003C12FB" w:rsidP="001F4CDB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C12FB">
        <w:rPr>
          <w:rFonts w:ascii="Times New Roman" w:hAnsi="Times New Roman" w:cs="Times New Roman"/>
          <w:b/>
          <w:iCs/>
          <w:sz w:val="24"/>
          <w:szCs w:val="24"/>
        </w:rPr>
        <w:t>ПРЕПОРЪКИ</w:t>
      </w:r>
      <w:r w:rsidR="001F4CD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C12FB">
        <w:rPr>
          <w:rFonts w:ascii="Times New Roman" w:hAnsi="Times New Roman" w:cs="Times New Roman"/>
          <w:b/>
          <w:iCs/>
          <w:sz w:val="24"/>
          <w:szCs w:val="24"/>
        </w:rPr>
        <w:t xml:space="preserve">НА </w:t>
      </w:r>
      <w:r w:rsidRPr="003C12FB">
        <w:rPr>
          <w:rFonts w:ascii="Times New Roman" w:hAnsi="Times New Roman" w:cs="Times New Roman"/>
          <w:b/>
          <w:sz w:val="24"/>
          <w:szCs w:val="24"/>
        </w:rPr>
        <w:t>СВЕТОВНАТА ЗДРАВНА ОРГАНИЗАЦИЯ</w:t>
      </w:r>
      <w:r w:rsidRPr="003C12FB">
        <w:rPr>
          <w:rFonts w:ascii="Times New Roman" w:hAnsi="Times New Roman" w:cs="Times New Roman"/>
          <w:sz w:val="24"/>
          <w:szCs w:val="24"/>
        </w:rPr>
        <w:t xml:space="preserve"> </w:t>
      </w:r>
      <w:r w:rsidRPr="003C12FB">
        <w:rPr>
          <w:rFonts w:ascii="Times New Roman" w:hAnsi="Times New Roman" w:cs="Times New Roman"/>
          <w:b/>
          <w:sz w:val="24"/>
          <w:szCs w:val="24"/>
        </w:rPr>
        <w:t xml:space="preserve">ОТНОСНО </w:t>
      </w:r>
      <w:r w:rsidRPr="003C12FB">
        <w:rPr>
          <w:rFonts w:ascii="Times New Roman" w:hAnsi="Times New Roman" w:cs="Times New Roman"/>
          <w:b/>
          <w:iCs/>
          <w:sz w:val="24"/>
          <w:szCs w:val="24"/>
        </w:rPr>
        <w:t xml:space="preserve"> ВЕНТИЛАЦИЯТА И КЛИМАТИЗАЦИЯТА НА ВЪЗДУХА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В </w:t>
      </w:r>
      <w:r w:rsidRPr="003C12FB">
        <w:rPr>
          <w:rFonts w:ascii="Times New Roman" w:hAnsi="Times New Roman" w:cs="Times New Roman"/>
          <w:b/>
          <w:iCs/>
          <w:sz w:val="24"/>
          <w:szCs w:val="24"/>
        </w:rPr>
        <w:t>ОФИСНИТЕ ПОМЕЩЕНИЯ, УЧИЛИЩАТА И ХОТЕЛСКИЯ СЕКТОР</w:t>
      </w:r>
    </w:p>
    <w:p w14:paraId="6A8749AD" w14:textId="537676FC" w:rsidR="0060389F" w:rsidRDefault="0060389F" w:rsidP="001F4C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5F1259" w14:textId="05C90A37" w:rsidR="0060389F" w:rsidRDefault="009C43DF" w:rsidP="007449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60C3" w:rsidRPr="00095D85">
        <w:rPr>
          <w:rFonts w:ascii="Times New Roman" w:hAnsi="Times New Roman" w:cs="Times New Roman"/>
          <w:sz w:val="24"/>
          <w:szCs w:val="24"/>
        </w:rPr>
        <w:t xml:space="preserve">о данни на Световната здравна организация </w:t>
      </w:r>
      <w:r>
        <w:rPr>
          <w:rFonts w:ascii="Times New Roman" w:hAnsi="Times New Roman" w:cs="Times New Roman"/>
          <w:sz w:val="24"/>
          <w:szCs w:val="24"/>
        </w:rPr>
        <w:t>(СЗО) и Европейския</w:t>
      </w:r>
      <w:r w:rsidR="003660C3" w:rsidRPr="00095D85">
        <w:rPr>
          <w:rFonts w:ascii="Times New Roman" w:hAnsi="Times New Roman" w:cs="Times New Roman"/>
          <w:sz w:val="24"/>
          <w:szCs w:val="24"/>
        </w:rPr>
        <w:t xml:space="preserve"> център за контро</w:t>
      </w:r>
      <w:r>
        <w:rPr>
          <w:rFonts w:ascii="Times New Roman" w:hAnsi="Times New Roman" w:cs="Times New Roman"/>
          <w:sz w:val="24"/>
          <w:szCs w:val="24"/>
        </w:rPr>
        <w:t xml:space="preserve">л и превенция на заболяванията </w:t>
      </w:r>
      <w:r w:rsidR="003660C3" w:rsidRPr="00095D85">
        <w:rPr>
          <w:rFonts w:ascii="Times New Roman" w:hAnsi="Times New Roman" w:cs="Times New Roman"/>
          <w:sz w:val="24"/>
          <w:szCs w:val="24"/>
        </w:rPr>
        <w:t xml:space="preserve">причинителят на COVID-19 се предава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660C3" w:rsidRPr="00095D85">
        <w:rPr>
          <w:rFonts w:ascii="Times New Roman" w:hAnsi="Times New Roman" w:cs="Times New Roman"/>
          <w:sz w:val="24"/>
          <w:szCs w:val="24"/>
        </w:rPr>
        <w:t xml:space="preserve">осредством отделени при кихане и кашляне капчици в околната среда (аерозоли), както и при контакт със замърсени обекти от обкръжаващата среда, поради което препоръките за превенция на заболяването в обществото са насочени основно към прекъсване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660C3" w:rsidRPr="00095D85">
        <w:rPr>
          <w:rFonts w:ascii="Times New Roman" w:hAnsi="Times New Roman" w:cs="Times New Roman"/>
          <w:sz w:val="24"/>
          <w:szCs w:val="24"/>
        </w:rPr>
        <w:t>механизма на предаване на инфекцията чрез с</w:t>
      </w:r>
      <w:r>
        <w:rPr>
          <w:rFonts w:ascii="Times New Roman" w:hAnsi="Times New Roman" w:cs="Times New Roman"/>
          <w:sz w:val="24"/>
          <w:szCs w:val="24"/>
        </w:rPr>
        <w:t xml:space="preserve">пазване на добра лична хигиена </w:t>
      </w:r>
      <w:r w:rsidR="003660C3" w:rsidRPr="00095D85">
        <w:rPr>
          <w:rFonts w:ascii="Times New Roman" w:hAnsi="Times New Roman" w:cs="Times New Roman"/>
          <w:sz w:val="24"/>
          <w:szCs w:val="24"/>
        </w:rPr>
        <w:t xml:space="preserve">и намаляване до минимум преките контакти между </w:t>
      </w:r>
      <w:r>
        <w:rPr>
          <w:rFonts w:ascii="Times New Roman" w:hAnsi="Times New Roman" w:cs="Times New Roman"/>
          <w:sz w:val="24"/>
          <w:szCs w:val="24"/>
        </w:rPr>
        <w:t>хората.</w:t>
      </w:r>
    </w:p>
    <w:p w14:paraId="1606EFD2" w14:textId="27D54E2D" w:rsidR="001C1023" w:rsidRPr="006E0503" w:rsidRDefault="00DF4203" w:rsidP="00744952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203">
        <w:rPr>
          <w:rFonts w:ascii="Times New Roman" w:hAnsi="Times New Roman" w:cs="Times New Roman"/>
          <w:sz w:val="24"/>
          <w:szCs w:val="24"/>
        </w:rPr>
        <w:t xml:space="preserve">Съгласно препоръките на СЗО една от  </w:t>
      </w:r>
      <w:r>
        <w:rPr>
          <w:rFonts w:ascii="Times New Roman" w:hAnsi="Times New Roman" w:cs="Times New Roman"/>
          <w:sz w:val="24"/>
          <w:szCs w:val="24"/>
        </w:rPr>
        <w:t xml:space="preserve">превантивните мерки за предотвратяване разпространението на коронавирусната инфекция е осигуряване на </w:t>
      </w:r>
      <w:r w:rsidR="006E0503">
        <w:rPr>
          <w:rFonts w:ascii="Times New Roman" w:hAnsi="Times New Roman" w:cs="Times New Roman"/>
          <w:sz w:val="24"/>
          <w:szCs w:val="24"/>
        </w:rPr>
        <w:t xml:space="preserve">възможността за често </w:t>
      </w:r>
      <w:r w:rsidR="006E0503" w:rsidRPr="006E0503">
        <w:rPr>
          <w:rFonts w:ascii="Times New Roman" w:hAnsi="Times New Roman" w:cs="Times New Roman"/>
          <w:i/>
          <w:sz w:val="24"/>
          <w:szCs w:val="24"/>
        </w:rPr>
        <w:t>естествено проветряване</w:t>
      </w:r>
      <w:r w:rsidR="006E0503">
        <w:rPr>
          <w:rFonts w:ascii="Times New Roman" w:hAnsi="Times New Roman" w:cs="Times New Roman"/>
          <w:sz w:val="24"/>
          <w:szCs w:val="24"/>
        </w:rPr>
        <w:t xml:space="preserve"> </w:t>
      </w:r>
      <w:r w:rsidR="006E0503" w:rsidRPr="006E0503">
        <w:rPr>
          <w:rFonts w:ascii="Times New Roman" w:hAnsi="Times New Roman" w:cs="Times New Roman"/>
          <w:i/>
          <w:sz w:val="24"/>
          <w:szCs w:val="24"/>
        </w:rPr>
        <w:t>на затворени помещения</w:t>
      </w:r>
      <w:r w:rsidR="00E817D0">
        <w:rPr>
          <w:rFonts w:ascii="Times New Roman" w:hAnsi="Times New Roman" w:cs="Times New Roman"/>
          <w:i/>
          <w:sz w:val="24"/>
          <w:szCs w:val="24"/>
        </w:rPr>
        <w:t xml:space="preserve"> (чрез отваряне на прозорци)</w:t>
      </w:r>
      <w:r w:rsidR="00E817D0" w:rsidRPr="008529C7">
        <w:rPr>
          <w:rFonts w:ascii="Times New Roman" w:hAnsi="Times New Roman" w:cs="Times New Roman"/>
          <w:sz w:val="24"/>
          <w:szCs w:val="24"/>
        </w:rPr>
        <w:t>, ако това е практически възможно и безопасно.</w:t>
      </w:r>
      <w:r w:rsidR="006E0503" w:rsidRPr="006E050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D2982DC" w14:textId="417EC636" w:rsidR="001C1023" w:rsidRDefault="00DF4203" w:rsidP="001C1023">
      <w:pPr>
        <w:spacing w:after="12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Във </w:t>
      </w:r>
      <w:r w:rsidRPr="00DF4203">
        <w:rPr>
          <w:rFonts w:ascii="Times New Roman" w:hAnsi="Times New Roman" w:cs="Times New Roman"/>
          <w:b/>
          <w:i/>
          <w:sz w:val="24"/>
          <w:szCs w:val="24"/>
        </w:rPr>
        <w:t>всички офис помещения, училища и места за настаняване трябва да се осигури комфортен режим на температура, влажност и чистота на въздуха.</w:t>
      </w:r>
    </w:p>
    <w:p w14:paraId="0F199877" w14:textId="797847C7" w:rsidR="00CC68A7" w:rsidRPr="00193CFB" w:rsidRDefault="00E817D0" w:rsidP="001C1023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7D0">
        <w:rPr>
          <w:rFonts w:ascii="Times New Roman" w:hAnsi="Times New Roman" w:cs="Times New Roman"/>
          <w:sz w:val="24"/>
          <w:szCs w:val="24"/>
        </w:rPr>
        <w:t>СЗО</w:t>
      </w:r>
      <w:r>
        <w:rPr>
          <w:rFonts w:ascii="Times New Roman" w:hAnsi="Times New Roman" w:cs="Times New Roman"/>
          <w:sz w:val="24"/>
          <w:szCs w:val="24"/>
        </w:rPr>
        <w:t xml:space="preserve"> препоръчва да се осигури максимална скорост на обмен на въздуха в </w:t>
      </w:r>
      <w:r w:rsidR="00193CFB">
        <w:rPr>
          <w:rFonts w:ascii="Times New Roman" w:hAnsi="Times New Roman" w:cs="Times New Roman"/>
          <w:sz w:val="24"/>
          <w:szCs w:val="24"/>
        </w:rPr>
        <w:t xml:space="preserve">затворените </w:t>
      </w:r>
      <w:r>
        <w:rPr>
          <w:rFonts w:ascii="Times New Roman" w:hAnsi="Times New Roman" w:cs="Times New Roman"/>
          <w:sz w:val="24"/>
          <w:szCs w:val="24"/>
        </w:rPr>
        <w:t xml:space="preserve">помещения чрез </w:t>
      </w:r>
      <w:r w:rsidRPr="00E817D0">
        <w:rPr>
          <w:rFonts w:ascii="Times New Roman" w:hAnsi="Times New Roman" w:cs="Times New Roman"/>
          <w:i/>
          <w:sz w:val="24"/>
          <w:szCs w:val="24"/>
        </w:rPr>
        <w:t>естествена и</w:t>
      </w:r>
      <w:r>
        <w:rPr>
          <w:rFonts w:ascii="Times New Roman" w:hAnsi="Times New Roman" w:cs="Times New Roman"/>
          <w:i/>
          <w:sz w:val="24"/>
          <w:szCs w:val="24"/>
        </w:rPr>
        <w:t xml:space="preserve">ли механична вентилация, </w:t>
      </w:r>
      <w:r>
        <w:rPr>
          <w:rFonts w:ascii="Times New Roman" w:hAnsi="Times New Roman" w:cs="Times New Roman"/>
          <w:sz w:val="24"/>
          <w:szCs w:val="24"/>
        </w:rPr>
        <w:t xml:space="preserve">като по възможност се избягва </w:t>
      </w:r>
      <w:r w:rsidRPr="00193CFB">
        <w:rPr>
          <w:rFonts w:ascii="Times New Roman" w:hAnsi="Times New Roman" w:cs="Times New Roman"/>
          <w:i/>
          <w:sz w:val="24"/>
          <w:szCs w:val="24"/>
        </w:rPr>
        <w:t>рециркулация на въздуха</w:t>
      </w:r>
      <w:r>
        <w:rPr>
          <w:rFonts w:ascii="Times New Roman" w:hAnsi="Times New Roman" w:cs="Times New Roman"/>
          <w:sz w:val="24"/>
          <w:szCs w:val="24"/>
        </w:rPr>
        <w:t xml:space="preserve"> в тях. </w:t>
      </w:r>
      <w:r w:rsidR="00193CFB">
        <w:rPr>
          <w:rFonts w:ascii="Times New Roman" w:hAnsi="Times New Roman" w:cs="Times New Roman"/>
          <w:sz w:val="24"/>
          <w:szCs w:val="24"/>
        </w:rPr>
        <w:t xml:space="preserve">В случай </w:t>
      </w:r>
      <w:r w:rsidR="00193CFB" w:rsidRPr="00193CFB">
        <w:rPr>
          <w:rFonts w:ascii="Times New Roman" w:hAnsi="Times New Roman" w:cs="Times New Roman"/>
          <w:sz w:val="24"/>
          <w:szCs w:val="24"/>
        </w:rPr>
        <w:t>на рециркулация</w:t>
      </w:r>
      <w:r w:rsidR="00193CFB">
        <w:rPr>
          <w:rFonts w:ascii="Times New Roman" w:hAnsi="Times New Roman" w:cs="Times New Roman"/>
          <w:sz w:val="24"/>
          <w:szCs w:val="24"/>
        </w:rPr>
        <w:t xml:space="preserve"> на въздуха, филтрите на вентилационната система следва да се почистват редовно, особено в райони, където персоналът е с умерен до висок риск от инфекция с COVID-19. </w:t>
      </w:r>
    </w:p>
    <w:p w14:paraId="5EA02ADA" w14:textId="14370388" w:rsidR="00193CFB" w:rsidRDefault="00CC68A7" w:rsidP="001C1023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Изборът на начините за механично пречистване на въздуха в затворени помещения следва да се изв</w:t>
      </w:r>
      <w:r w:rsidR="00193CFB">
        <w:rPr>
          <w:rFonts w:ascii="Times New Roman" w:hAnsi="Times New Roman" w:cs="Times New Roman"/>
          <w:sz w:val="24"/>
          <w:szCs w:val="24"/>
        </w:rPr>
        <w:t xml:space="preserve">ършва </w:t>
      </w:r>
      <w:r w:rsidR="00B55184">
        <w:rPr>
          <w:rFonts w:ascii="Times New Roman" w:hAnsi="Times New Roman" w:cs="Times New Roman"/>
          <w:sz w:val="24"/>
          <w:szCs w:val="24"/>
        </w:rPr>
        <w:t>след</w:t>
      </w:r>
      <w:r w:rsidR="00193CFB">
        <w:rPr>
          <w:rFonts w:ascii="Times New Roman" w:hAnsi="Times New Roman" w:cs="Times New Roman"/>
          <w:sz w:val="24"/>
          <w:szCs w:val="24"/>
        </w:rPr>
        <w:t xml:space="preserve"> консултация със специалисти по отоплителни, вентилационни и климатизационни системи (ОВК).</w:t>
      </w:r>
    </w:p>
    <w:p w14:paraId="46EB64A0" w14:textId="1BFFB0EC" w:rsidR="00CC012A" w:rsidRDefault="00FB6BE1" w:rsidP="00CC01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BE1">
        <w:rPr>
          <w:rFonts w:ascii="Times New Roman" w:hAnsi="Times New Roman" w:cs="Times New Roman"/>
          <w:sz w:val="24"/>
          <w:szCs w:val="24"/>
        </w:rPr>
        <w:t xml:space="preserve">Повече информация </w:t>
      </w:r>
      <w:r>
        <w:rPr>
          <w:rFonts w:ascii="Times New Roman" w:hAnsi="Times New Roman" w:cs="Times New Roman"/>
          <w:sz w:val="24"/>
          <w:szCs w:val="24"/>
        </w:rPr>
        <w:t xml:space="preserve">по въпросите на вентилацията и климатизацията на въздуха в закрити обществени места </w:t>
      </w:r>
      <w:r w:rsidR="00CC012A">
        <w:rPr>
          <w:rFonts w:ascii="Times New Roman" w:hAnsi="Times New Roman" w:cs="Times New Roman"/>
          <w:sz w:val="24"/>
          <w:szCs w:val="24"/>
        </w:rPr>
        <w:t>– „Насоки за системи за отопление, вентилация и климатизация в контекста на COVID-19: първо актуализиране 10 ноември 2020 г.“</w:t>
      </w:r>
      <w:r w:rsidR="00BA79B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CC0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 публикувана на официалната интернет страница на </w:t>
      </w:r>
      <w:r w:rsidR="00CC012A">
        <w:rPr>
          <w:rFonts w:ascii="Times New Roman" w:hAnsi="Times New Roman" w:cs="Times New Roman"/>
          <w:sz w:val="24"/>
          <w:szCs w:val="24"/>
        </w:rPr>
        <w:t>Европейския център за профилактика и контрол на върху заболяванията, която може да откриете на следния адрес:</w:t>
      </w:r>
    </w:p>
    <w:p w14:paraId="765224E2" w14:textId="7212664C" w:rsidR="00CC012A" w:rsidRDefault="001A24FA" w:rsidP="00CC01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C012A" w:rsidRPr="000E401E">
          <w:t>https://www.ecdc.europa.eu/sites/default/files/documents/Heating-ventilation-air-conditioning-systems-in-the-context-of-COVID-19-first-update.pdf</w:t>
        </w:r>
      </w:hyperlink>
    </w:p>
    <w:p w14:paraId="1C2200B7" w14:textId="0FF8DA4E" w:rsidR="00CC012A" w:rsidRPr="00193CFB" w:rsidRDefault="00CC012A" w:rsidP="00CC012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насоките са посочени и препоръки към т.н. „Допълнителни децентрализирани методи за почистване на въздуха или самостоятелни НЕРА филтърни устройства“.</w:t>
      </w:r>
    </w:p>
    <w:p w14:paraId="26709480" w14:textId="77777777" w:rsidR="001F4CDB" w:rsidRPr="001F4CDB" w:rsidRDefault="001F4CDB" w:rsidP="007449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CDB">
        <w:rPr>
          <w:rFonts w:ascii="Times New Roman" w:hAnsi="Times New Roman" w:cs="Times New Roman"/>
          <w:sz w:val="24"/>
          <w:szCs w:val="24"/>
        </w:rPr>
        <w:t>Не е в правомощията и компетентностите на Министерство на здравеопазването и неговите структури на национално и регионално ниво да издават становища или други документи, свързани с каквито и да е технически средства, вкл. и тези касаещи начини за пречистване на въздуха в затворени помещения.</w:t>
      </w:r>
    </w:p>
    <w:p w14:paraId="3786D45E" w14:textId="73681411" w:rsidR="00E817D0" w:rsidRDefault="00E817D0" w:rsidP="001C1023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B87CE7" w14:textId="7D9C8840" w:rsidR="00FB6BE1" w:rsidRDefault="00FB6BE1" w:rsidP="001C1023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23F363" w14:textId="733D0BC8" w:rsidR="00FB6BE1" w:rsidRDefault="00FB6BE1" w:rsidP="001C1023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0C070A" w14:textId="01DAEAC7" w:rsidR="00DF4203" w:rsidRPr="001F4CDB" w:rsidRDefault="00DF4203" w:rsidP="001F4CDB">
      <w:pPr>
        <w:spacing w:after="0" w:line="276" w:lineRule="auto"/>
        <w:ind w:left="2269"/>
        <w:jc w:val="both"/>
        <w:rPr>
          <w:rFonts w:ascii="Times New Roman" w:hAnsi="Times New Roman" w:cs="Times New Roman"/>
          <w:sz w:val="24"/>
          <w:szCs w:val="24"/>
        </w:rPr>
      </w:pPr>
    </w:p>
    <w:p w14:paraId="5D39A81A" w14:textId="5EA900CF" w:rsidR="0060389F" w:rsidRPr="00095D85" w:rsidRDefault="0060389F" w:rsidP="000E401E">
      <w:pPr>
        <w:spacing w:after="120" w:line="360" w:lineRule="auto"/>
        <w:ind w:right="204"/>
        <w:jc w:val="both"/>
        <w:rPr>
          <w:rFonts w:ascii="Times New Roman" w:hAnsi="Times New Roman" w:cs="Times New Roman"/>
          <w:sz w:val="24"/>
          <w:szCs w:val="24"/>
        </w:rPr>
      </w:pPr>
    </w:p>
    <w:sectPr w:rsidR="0060389F" w:rsidRPr="00095D85" w:rsidSect="00DF4203">
      <w:pgSz w:w="11906" w:h="16838"/>
      <w:pgMar w:top="0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8BC22" w14:textId="77777777" w:rsidR="001A24FA" w:rsidRDefault="001A24FA" w:rsidP="00D3497C">
      <w:pPr>
        <w:spacing w:after="0" w:line="240" w:lineRule="auto"/>
      </w:pPr>
      <w:r>
        <w:separator/>
      </w:r>
    </w:p>
  </w:endnote>
  <w:endnote w:type="continuationSeparator" w:id="0">
    <w:p w14:paraId="7F293243" w14:textId="77777777" w:rsidR="001A24FA" w:rsidRDefault="001A24FA" w:rsidP="00D3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6BC94" w14:textId="77777777" w:rsidR="001A24FA" w:rsidRDefault="001A24FA" w:rsidP="00D3497C">
      <w:pPr>
        <w:spacing w:after="0" w:line="240" w:lineRule="auto"/>
      </w:pPr>
      <w:r>
        <w:separator/>
      </w:r>
    </w:p>
  </w:footnote>
  <w:footnote w:type="continuationSeparator" w:id="0">
    <w:p w14:paraId="76EC449F" w14:textId="77777777" w:rsidR="001A24FA" w:rsidRDefault="001A24FA" w:rsidP="00D34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04F4E"/>
    <w:multiLevelType w:val="multilevel"/>
    <w:tmpl w:val="576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A2B04"/>
    <w:multiLevelType w:val="hybridMultilevel"/>
    <w:tmpl w:val="09AE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B22CE"/>
    <w:multiLevelType w:val="hybridMultilevel"/>
    <w:tmpl w:val="1460172C"/>
    <w:lvl w:ilvl="0" w:tplc="6740737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49" w:hanging="360"/>
      </w:pPr>
    </w:lvl>
    <w:lvl w:ilvl="2" w:tplc="0402001B" w:tentative="1">
      <w:start w:val="1"/>
      <w:numFmt w:val="lowerRoman"/>
      <w:lvlText w:val="%3."/>
      <w:lvlJc w:val="right"/>
      <w:pPr>
        <w:ind w:left="4069" w:hanging="180"/>
      </w:pPr>
    </w:lvl>
    <w:lvl w:ilvl="3" w:tplc="0402000F" w:tentative="1">
      <w:start w:val="1"/>
      <w:numFmt w:val="decimal"/>
      <w:lvlText w:val="%4."/>
      <w:lvlJc w:val="left"/>
      <w:pPr>
        <w:ind w:left="4789" w:hanging="360"/>
      </w:pPr>
    </w:lvl>
    <w:lvl w:ilvl="4" w:tplc="04020019" w:tentative="1">
      <w:start w:val="1"/>
      <w:numFmt w:val="lowerLetter"/>
      <w:lvlText w:val="%5."/>
      <w:lvlJc w:val="left"/>
      <w:pPr>
        <w:ind w:left="5509" w:hanging="360"/>
      </w:pPr>
    </w:lvl>
    <w:lvl w:ilvl="5" w:tplc="0402001B" w:tentative="1">
      <w:start w:val="1"/>
      <w:numFmt w:val="lowerRoman"/>
      <w:lvlText w:val="%6."/>
      <w:lvlJc w:val="right"/>
      <w:pPr>
        <w:ind w:left="6229" w:hanging="180"/>
      </w:pPr>
    </w:lvl>
    <w:lvl w:ilvl="6" w:tplc="0402000F" w:tentative="1">
      <w:start w:val="1"/>
      <w:numFmt w:val="decimal"/>
      <w:lvlText w:val="%7."/>
      <w:lvlJc w:val="left"/>
      <w:pPr>
        <w:ind w:left="6949" w:hanging="360"/>
      </w:pPr>
    </w:lvl>
    <w:lvl w:ilvl="7" w:tplc="04020019" w:tentative="1">
      <w:start w:val="1"/>
      <w:numFmt w:val="lowerLetter"/>
      <w:lvlText w:val="%8."/>
      <w:lvlJc w:val="left"/>
      <w:pPr>
        <w:ind w:left="7669" w:hanging="360"/>
      </w:pPr>
    </w:lvl>
    <w:lvl w:ilvl="8" w:tplc="0402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CA"/>
    <w:rsid w:val="00027C0C"/>
    <w:rsid w:val="00095D85"/>
    <w:rsid w:val="000C144C"/>
    <w:rsid w:val="000E401E"/>
    <w:rsid w:val="00193CFB"/>
    <w:rsid w:val="001A24FA"/>
    <w:rsid w:val="001C1023"/>
    <w:rsid w:val="001F4CDB"/>
    <w:rsid w:val="002354EF"/>
    <w:rsid w:val="00294980"/>
    <w:rsid w:val="002E43D4"/>
    <w:rsid w:val="003660C3"/>
    <w:rsid w:val="0039448E"/>
    <w:rsid w:val="003C12FB"/>
    <w:rsid w:val="004F6797"/>
    <w:rsid w:val="00526A30"/>
    <w:rsid w:val="0054090F"/>
    <w:rsid w:val="005B4D4B"/>
    <w:rsid w:val="0060389F"/>
    <w:rsid w:val="00694EC5"/>
    <w:rsid w:val="006C00DF"/>
    <w:rsid w:val="006E0503"/>
    <w:rsid w:val="00744952"/>
    <w:rsid w:val="00801CF9"/>
    <w:rsid w:val="00833AA8"/>
    <w:rsid w:val="00851A1D"/>
    <w:rsid w:val="008529C7"/>
    <w:rsid w:val="00892C08"/>
    <w:rsid w:val="0089491D"/>
    <w:rsid w:val="00951673"/>
    <w:rsid w:val="009A5D74"/>
    <w:rsid w:val="009C43DF"/>
    <w:rsid w:val="00A1247D"/>
    <w:rsid w:val="00B53D6D"/>
    <w:rsid w:val="00B55184"/>
    <w:rsid w:val="00BA79B0"/>
    <w:rsid w:val="00CC012A"/>
    <w:rsid w:val="00CC68A7"/>
    <w:rsid w:val="00D24EB5"/>
    <w:rsid w:val="00D3497C"/>
    <w:rsid w:val="00D50A05"/>
    <w:rsid w:val="00DF4203"/>
    <w:rsid w:val="00E817D0"/>
    <w:rsid w:val="00E90C5E"/>
    <w:rsid w:val="00EA0FCA"/>
    <w:rsid w:val="00EC42A2"/>
    <w:rsid w:val="00ED1803"/>
    <w:rsid w:val="00F6064F"/>
    <w:rsid w:val="00FB6BE1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8A40"/>
  <w15:chartTrackingRefBased/>
  <w15:docId w15:val="{AECEDDCD-1ACE-4413-A0C2-C8E72902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89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3497C"/>
  </w:style>
  <w:style w:type="paragraph" w:styleId="a6">
    <w:name w:val="No Spacing"/>
    <w:uiPriority w:val="1"/>
    <w:qFormat/>
    <w:rsid w:val="00D3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D349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D3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3497C"/>
  </w:style>
  <w:style w:type="character" w:customStyle="1" w:styleId="UnresolvedMention">
    <w:name w:val="Unresolved Mention"/>
    <w:basedOn w:val="a0"/>
    <w:uiPriority w:val="99"/>
    <w:semiHidden/>
    <w:unhideWhenUsed/>
    <w:rsid w:val="00FC5A4C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0E4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dc.europa.eu/sites/default/files/documents/Heating-ventilation-air-conditioning-systems-in-the-context-of-COVID-19-first-upda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Katalina Valkova</dc:creator>
  <cp:keywords/>
  <dc:description/>
  <cp:lastModifiedBy>Д-р Петрова</cp:lastModifiedBy>
  <cp:revision>15</cp:revision>
  <dcterms:created xsi:type="dcterms:W3CDTF">2020-11-18T11:41:00Z</dcterms:created>
  <dcterms:modified xsi:type="dcterms:W3CDTF">2021-02-09T12:56:00Z</dcterms:modified>
</cp:coreProperties>
</file>